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593207D" w14:textId="1CF1656A" w:rsidR="00AF73B7" w:rsidRPr="00856508" w:rsidRDefault="00AF73B7" w:rsidP="00AF73B7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01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93515A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170B6">
              <w:rPr>
                <w:rFonts w:ascii="Tahoma" w:hAnsi="Tahoma" w:cs="Tahoma"/>
              </w:rPr>
              <w:t>Dulce Edelmira Rivero Viscaya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73B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EFC1826" w:rsidR="00BE4E1F" w:rsidRPr="00AF73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170B6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</w:t>
            </w:r>
          </w:p>
          <w:p w14:paraId="3E0D423A" w14:textId="560F344A" w:rsidR="00BA3E7F" w:rsidRPr="00AF73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170B6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1995-1998</w:t>
            </w:r>
          </w:p>
          <w:p w14:paraId="1DB281C4" w14:textId="55C08BD7" w:rsidR="00BA3E7F" w:rsidRPr="00AF73B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170B6" w:rsidRPr="00AF73B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Rio High School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A978A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28383F74" w14:textId="6286D9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0E7067B" w14:textId="6A5189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5C6A" w14:textId="77777777" w:rsidR="00814CF9" w:rsidRDefault="00814CF9" w:rsidP="00527FC7">
      <w:pPr>
        <w:spacing w:after="0" w:line="240" w:lineRule="auto"/>
      </w:pPr>
      <w:r>
        <w:separator/>
      </w:r>
    </w:p>
  </w:endnote>
  <w:endnote w:type="continuationSeparator" w:id="0">
    <w:p w14:paraId="3E0EC2A1" w14:textId="77777777" w:rsidR="00814CF9" w:rsidRDefault="00814CF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BD91" w14:textId="77777777" w:rsidR="00814CF9" w:rsidRDefault="00814CF9" w:rsidP="00527FC7">
      <w:pPr>
        <w:spacing w:after="0" w:line="240" w:lineRule="auto"/>
      </w:pPr>
      <w:r>
        <w:separator/>
      </w:r>
    </w:p>
  </w:footnote>
  <w:footnote w:type="continuationSeparator" w:id="0">
    <w:p w14:paraId="0E79644F" w14:textId="77777777" w:rsidR="00814CF9" w:rsidRDefault="00814CF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0E47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4CF9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F73B7"/>
    <w:rsid w:val="00B013CB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0B6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2025-02-25T22:32:00Z</dcterms:modified>
</cp:coreProperties>
</file>